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1547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500" w:right="280" w:firstLine="3437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Лист самооценки профессиональной педагогической деятельности социального педагога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36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36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учреждения)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36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(имеющаяся квалификационная категория)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36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(категория, на которую Вы претендуете)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Уважаемый социальный педагог!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1547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140" w:firstLine="9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профессиональная деятельность одна из самых важных и сложных. Для того чтобы больше узн</w:t>
      </w:r>
      <w:r>
        <w:rPr>
          <w:rFonts w:ascii="Times New Roman" w:hAnsi="Times New Roman" w:cs="Times New Roman"/>
          <w:sz w:val="24"/>
          <w:szCs w:val="24"/>
        </w:rPr>
        <w:t>ать о том, какие приемы и способы Вы используете в своей работе, предлагаем Вам заполнить лист самооценки. Надеемся, что предлагаемая методика будет содействовать Вашему профессиональному развитию. Вы сможете по достоинству оценить собственные сильные стор</w:t>
      </w:r>
      <w:r>
        <w:rPr>
          <w:rFonts w:ascii="Times New Roman" w:hAnsi="Times New Roman" w:cs="Times New Roman"/>
          <w:sz w:val="24"/>
          <w:szCs w:val="24"/>
        </w:rPr>
        <w:t>оны, выявить резервы для дальнейшего профессионального роста.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154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60" w:right="140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3-х бальную шкалу.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– </w:t>
      </w:r>
      <w:r>
        <w:rPr>
          <w:rFonts w:ascii="Times New Roman" w:hAnsi="Times New Roman" w:cs="Times New Roman"/>
          <w:b/>
          <w:bCs/>
          <w:sz w:val="24"/>
          <w:szCs w:val="24"/>
        </w:rPr>
        <w:t>Вы согласны с утверждением.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1547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360" w:right="1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– Ваше мнение зависит от ситуации, обстоятельств, дополнительных факторов.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– Вы не согласны с утверждением.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3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Отмечайте Ваш ответ знаком «+» в соответствующей колонке.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Заранее благодарим за сотрудничество!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7120"/>
        <w:gridCol w:w="540"/>
        <w:gridCol w:w="600"/>
        <w:gridCol w:w="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1.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безразличен (на) к критике в свой адрес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2.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поощряю даже самые маленькие успехи воспитанников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3.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возникают неожиданные ситуации, я корректирую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намеченный план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4.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хорошо знаю только тот теоретический материал 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приемы к организации социально-педагогической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 рамках которых работаю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5.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устанавливать отношения сотрудничества 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воспитанниками и их родителями, руководителями, педагогами 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6.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возникают помехи, я обычно отступаю от своих намерений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7.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 знание результатов своей деятельности и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обязательным условием обеспечения ее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8.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моей деятельности отсутствуют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устойчивой позитивной мотивации воспитанников к выполнению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01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204" w:right="700" w:bottom="1106" w:left="1340" w:header="720" w:footer="720" w:gutter="0"/>
          <w:cols w:space="720" w:equalWidth="0">
            <w:col w:w="9860"/>
          </w:cols>
          <w:noEndnote/>
        </w:sectPr>
      </w:pP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16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line id="_x0000_s1026" style="position:absolute;left:0;text-align:left;z-index:-251658240;mso-position-horizontal-relative:page;mso-position-vertical-relative:page" from="79.45pt,57pt" to="559.65pt,57pt" o:allowincell="f" strokeweight=".16931mm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79.45pt,75pt" to="559.65pt,75pt" o:allowincell="f" strokeweight=".16931mm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495.3pt,56.75pt" to="495.3pt,778.25pt" o:allowincell="f" strokeweight=".48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79.45pt,103.05pt" to="559.65pt,103.05pt" o:allowincell="f" strokeweight=".16931mm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79.45pt,117.5pt" to="559.65pt,117.5pt" o:allowincell="f" strokeweight=".16931mm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79.45pt,131.75pt" to="559.65pt,131.75pt" o:allowincell="f" strokeweight=".16931mm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79.45pt,159.85pt" to="559.65pt,159.85pt" o:allowincell="f" strokeweight=".16931mm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112.65pt,56.75pt" to="112.65pt,778.25pt" o:allowincell="f" strokeweight=".48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79.45pt,187.9pt" to="559.65pt,187.9pt" o:allowincell="f" strokeweight=".48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79.45pt,229.8pt" to="559.65pt,229.8pt" o:allowincell="f" strokeweight=".48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79.45pt,244.05pt" to="559.65pt,244.05pt" o:allowincell="f" strokeweight=".16931mm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79.7pt,56.75pt" to="79.7pt,778.25pt" o:allowincell="f" strokeweight=".48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79.45pt,272.25pt" to="559.65pt,272.25pt" o:allowincell="f" strokeweight=".16931mm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467.95pt,56.75pt" to="467.95pt,778.25pt" o:allowincell="f" strokeweight=".48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524.7pt,56.75pt" to="524.7pt,778.25pt" o:allowincell="f" strokeweight=".16931mm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559.4pt,56.75pt" to="559.4pt,778.2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4"/>
          <w:szCs w:val="24"/>
        </w:rPr>
        <w:t>коррекционной деятельности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3" w:lineRule="auto"/>
        <w:ind w:left="516" w:right="2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Мое знание специфики социально-воспитательных технологий требует серьезного улучшения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40" w:lineRule="auto"/>
        <w:ind w:left="516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Новаторство – кредо каждого хорошего социального педагога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40" w:lineRule="auto"/>
        <w:ind w:left="516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общий кругозор достаточно широк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right="48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лишний раз похвалить воспитанника, чем наказать его, пусть и за провинность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right="54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 меня достаточно поверхностное представление о желаемых р</w:t>
      </w:r>
      <w:r>
        <w:rPr>
          <w:rFonts w:ascii="Times New Roman" w:hAnsi="Times New Roman" w:cs="Times New Roman"/>
          <w:sz w:val="24"/>
          <w:szCs w:val="24"/>
        </w:rPr>
        <w:t xml:space="preserve">езультатах и критериях их достижения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23" w:lineRule="auto"/>
        <w:ind w:left="516" w:right="2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 затрудняюсь в обосновании достоинств и ограничений реализуемой мною программы социально-педагогической деятельности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40" w:lineRule="auto"/>
        <w:ind w:left="516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 умею разрешать конфликты оптимальным способом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right="2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Я никогда не вступаю в конфликт,</w:t>
      </w:r>
      <w:r>
        <w:rPr>
          <w:rFonts w:ascii="Times New Roman" w:hAnsi="Times New Roman" w:cs="Times New Roman"/>
          <w:sz w:val="24"/>
          <w:szCs w:val="24"/>
        </w:rPr>
        <w:t xml:space="preserve"> если кто-то не выполняет свои обязанности, обещания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right="44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считаю необходимым учитывать возрастные особенности воспитанников при планировании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right="10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Отрицательно оценивая деятельность 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я не считаю нужным говорить о позитивной роли негативной оценки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right="2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к работе нет необходимости использовать весь доступный материал по проблеме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23" w:lineRule="auto"/>
        <w:ind w:left="516" w:right="40" w:hanging="5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есть большой опыт участия в работе групп по разработке программно-методических </w:t>
      </w:r>
      <w:r>
        <w:rPr>
          <w:rFonts w:ascii="Times New Roman" w:hAnsi="Times New Roman" w:cs="Times New Roman"/>
          <w:sz w:val="24"/>
          <w:szCs w:val="24"/>
        </w:rPr>
        <w:t xml:space="preserve">материалов по организации социально-значимой деятельности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right="2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 должен нести ответственность за позитивные изменения в отношениях воспитанников к окружающим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right="110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 никогда не контролирую результаты достижения цели воспитанников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right="32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воспитанники должны выполнять только те виды деятельности, которые я им предлагаю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right="74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решения в проблемной ситуации отдаленные последствия не важны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социальный педагог не обязан комментировать воспитанникам </w:t>
      </w:r>
      <w:r>
        <w:rPr>
          <w:rFonts w:ascii="Times New Roman" w:hAnsi="Times New Roman" w:cs="Times New Roman"/>
          <w:sz w:val="24"/>
          <w:szCs w:val="24"/>
        </w:rPr>
        <w:t xml:space="preserve">результаты их деятельности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40" w:lineRule="auto"/>
        <w:ind w:left="516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обращаю внимания на плохое настроение своих коллег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right="2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своей работы я всегда согласовываю с деятельностью других специалистов учреждения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right="2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Мне трудно дозировать задачи так,</w:t>
      </w:r>
      <w:r>
        <w:rPr>
          <w:rFonts w:ascii="Times New Roman" w:hAnsi="Times New Roman" w:cs="Times New Roman"/>
          <w:sz w:val="24"/>
          <w:szCs w:val="24"/>
        </w:rPr>
        <w:t xml:space="preserve"> чтобы воспитанники почувствовали свой успех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right="4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моей работе нет места для рассуждений, дискуссий, выполнения нестандартных заданий воспитанниками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right="2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Успешная работа социального педагога невозможна, если им освоен лишь один методический подход к е</w:t>
      </w:r>
      <w:r>
        <w:rPr>
          <w:rFonts w:ascii="Times New Roman" w:hAnsi="Times New Roman" w:cs="Times New Roman"/>
          <w:sz w:val="24"/>
          <w:szCs w:val="24"/>
        </w:rPr>
        <w:t xml:space="preserve">е организации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24" w:lineRule="auto"/>
        <w:ind w:left="516" w:right="200" w:hanging="51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3"/>
          <w:szCs w:val="23"/>
        </w:rPr>
        <w:t xml:space="preserve">Я не считаю необходимым насыщать общение с воспитанниками и коллегами положительными эмоциями и чувствами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1"/>
          <w:szCs w:val="21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right="28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трачу времени на то, чтобы воспитанники сформулировали цель их деятельности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right="2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воспитанники с большой заинтересованностью участвуют в социально-значимой деятельности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14" w:lineRule="auto"/>
        <w:ind w:left="516" w:right="12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приходится часто слышать, что воспитанники не поняли мои требования или предложения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2" style="position:absolute;z-index:-251641856;mso-position-horizontal-relative:text;mso-position-vertical-relative:text" from="-12.7pt,-476.8pt" to="467.45pt,-476.8pt" o:allowincell="f" strokeweight=".16931mm"/>
        </w:pict>
      </w:r>
      <w:r>
        <w:rPr>
          <w:noProof/>
        </w:rPr>
        <w:pict>
          <v:line id="_x0000_s1043" style="position:absolute;z-index:-251640832;mso-position-horizontal-relative:text;mso-position-vertical-relative:text" from="-12.7pt,-448.7pt" to="467.45pt,-448.7pt" o:allowincell="f" strokeweight=".16931mm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-12.7pt,-420.65pt" to="467.45pt,-420.65pt" o:allowincell="f" strokeweight=".48pt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-12.7pt,-378.75pt" to="467.45pt,-378.75pt" o:allowincell="f" strokeweight=".16931mm"/>
        </w:pict>
      </w:r>
      <w:r>
        <w:rPr>
          <w:noProof/>
        </w:rPr>
        <w:pict>
          <v:line id="_x0000_s1046" style="position:absolute;z-index:-251637760;mso-position-horizontal-relative:text;mso-position-vertical-relative:text" from="-12.7pt,-350.7pt" to="467.45pt,-350.7pt" o:allowincell="f" strokeweight=".48pt"/>
        </w:pict>
      </w:r>
      <w:r>
        <w:rPr>
          <w:noProof/>
        </w:rPr>
        <w:pict>
          <v:line id="_x0000_s1047" style="position:absolute;z-index:-251636736;mso-position-horizontal-relative:text;mso-position-vertical-relative:text" from="-12.7pt,-322.6pt" to="467.45pt,-322.6pt" o:allowincell="f" strokeweight=".16931mm"/>
        </w:pict>
      </w:r>
      <w:r>
        <w:rPr>
          <w:noProof/>
        </w:rPr>
        <w:pict>
          <v:line id="_x0000_s1048" style="position:absolute;z-index:-251635712;mso-position-horizontal-relative:text;mso-position-vertical-relative:text" from="-12.7pt,-294.4pt" to="467.45pt,-294.4pt" o:allowincell="f" strokeweight=".16931mm"/>
        </w:pict>
      </w:r>
      <w:r>
        <w:rPr>
          <w:noProof/>
        </w:rPr>
        <w:pict>
          <v:line id="_x0000_s1049" style="position:absolute;z-index:-251634688;mso-position-horizontal-relative:text;mso-position-vertical-relative:text" from="-12.7pt,-266.3pt" to="467.45pt,-266.3pt" o:allowincell="f" strokeweight=".48pt"/>
        </w:pict>
      </w:r>
      <w:r>
        <w:rPr>
          <w:noProof/>
        </w:rPr>
        <w:pict>
          <v:line id="_x0000_s1050" style="position:absolute;z-index:-251633664;mso-position-horizontal-relative:text;mso-position-vertical-relative:text" from="-12.7pt,-238.2pt" to="467.45pt,-238.2pt" o:allowincell="f" strokeweight=".16931mm"/>
        </w:pict>
      </w:r>
      <w:r>
        <w:rPr>
          <w:noProof/>
        </w:rPr>
        <w:pict>
          <v:line id="_x0000_s1051" style="position:absolute;z-index:-251632640;mso-position-horizontal-relative:text;mso-position-vertical-relative:text" from="-12.7pt,-223.95pt" to="467.45pt,-223.95pt" o:allowincell="f" strokeweight=".48pt"/>
        </w:pict>
      </w:r>
      <w:r>
        <w:rPr>
          <w:noProof/>
        </w:rPr>
        <w:pict>
          <v:line id="_x0000_s1052" style="position:absolute;z-index:-251631616;mso-position-horizontal-relative:text;mso-position-vertical-relative:text" from="-12.7pt,-195.85pt" to="467.45pt,-195.85pt" o:allowincell="f" strokeweight=".16931mm"/>
        </w:pict>
      </w:r>
      <w:r>
        <w:rPr>
          <w:noProof/>
        </w:rPr>
        <w:pict>
          <v:line id="_x0000_s1053" style="position:absolute;z-index:-251630592;mso-position-horizontal-relative:text;mso-position-vertical-relative:text" from="-12.7pt,-167.8pt" to="467.45pt,-167.8pt" o:allowincell="f" strokeweight=".16931mm"/>
        </w:pict>
      </w:r>
      <w:r>
        <w:rPr>
          <w:noProof/>
        </w:rPr>
        <w:pict>
          <v:line id="_x0000_s1054" style="position:absolute;z-index:-251629568;mso-position-horizontal-relative:text;mso-position-vertical-relative:text" from="-12.7pt,-139.7pt" to="467.45pt,-139.7pt" o:allowincell="f" strokeweight=".16931mm"/>
        </w:pict>
      </w:r>
      <w:r>
        <w:rPr>
          <w:noProof/>
        </w:rPr>
        <w:pict>
          <v:line id="_x0000_s1055" style="position:absolute;z-index:-251628544;mso-position-horizontal-relative:text;mso-position-vertical-relative:text" from="-12.7pt,-111.45pt" to="467.45pt,-111.45pt" o:allowincell="f" strokeweight=".16931mm"/>
        </w:pict>
      </w:r>
      <w:r>
        <w:rPr>
          <w:noProof/>
        </w:rPr>
        <w:pict>
          <v:line id="_x0000_s1056" style="position:absolute;z-index:-251627520;mso-position-horizontal-relative:text;mso-position-vertical-relative:text" from="-12.7pt,-83.4pt" to="467.45pt,-83.4pt" o:allowincell="f" strokeweight=".48pt"/>
        </w:pict>
      </w:r>
      <w:r>
        <w:rPr>
          <w:noProof/>
        </w:rPr>
        <w:pict>
          <v:line id="_x0000_s1057" style="position:absolute;z-index:-251626496;mso-position-horizontal-relative:text;mso-position-vertical-relative:text" from="-12.7pt,-55.3pt" to="467.45pt,-55.3pt" o:allowincell="f" strokeweight=".16931mm"/>
        </w:pict>
      </w:r>
      <w:r>
        <w:rPr>
          <w:noProof/>
        </w:rPr>
        <w:pict>
          <v:line id="_x0000_s1058" style="position:absolute;z-index:-251625472;mso-position-horizontal-relative:text;mso-position-vertical-relative:text" from="-12.7pt,-27.25pt" to="467.45pt,-27.25pt" o:allowincell="f" strokeweight=".16931mm"/>
        </w:pict>
      </w:r>
      <w:r>
        <w:rPr>
          <w:noProof/>
        </w:rPr>
        <w:pict>
          <v:line id="_x0000_s1059" style="position:absolute;z-index:-251624448;mso-position-horizontal-relative:text;mso-position-vertical-relative:text" from="-12.7pt,.8pt" to="467.45pt,.8pt" o:allowincell="f" strokeweight=".48pt"/>
        </w:pic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4" w:right="2640" w:bottom="1017" w:left="1844" w:header="720" w:footer="720" w:gutter="0"/>
          <w:cols w:space="720" w:equalWidth="0">
            <w:col w:w="7416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7120"/>
        <w:gridCol w:w="540"/>
        <w:gridCol w:w="600"/>
        <w:gridCol w:w="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осведомленность об актуальных событиях социальной жизни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ограничена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мои воспитанники хорошо осознают причины своих успехов 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неудач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предпочитаю самостоятельных и творческих воспитанников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 использую   в   педагогических   целях   даже   «внештатные»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сохранять спокойствие в самых непредвиденных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  не  обязательно  знать  критерии  оценивания  их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достаточно легко управляю ходом беседы или переговоров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считаю, что разнообразие в формах и способах работы –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излишняя роскошь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с которыми я работаю, редко берутся за трудные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себя задачи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 разных   категорий   воспитанников   я   всегда   подбираю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всегда отстаиваю свое мнение или решение, если оно сразу не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принимается другими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 можно  успешно  работать  без  учета  имеющихся  у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знаний и умений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легко поддерживаю разговоры на отвлеченные или несвязанные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профессиональными проблемами темы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принимают участие в постановке целей и задач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социально-значимой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занимаюсь  такой  работой,  которая  не  может  заинтересовать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всегда  исправляю  сразу  при  воспитанниках  свои  неверно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построенные фразы, ошибочные действия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 часто   использую   приемы   взаимооценки   и   самооценки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всегда интересно,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чувства вызывают у других людей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слова и поступки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планировании  я  часто  использую  современные  социально-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 не   считаю   «маленькую   быструю   победу»   важной   для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владею ограниченным набором современных методов ведения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социально-значимой работы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достигаю  высоких  результатов  в  реализации  социально-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создаю  рабочую  атмосферу  и  поддерживаю  дисциплину  не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директивными методами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трудно установить контакт с людьми не своего возраста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считаю  важным  неоднократно  повторить  цели  работы  для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Негативное отношение к социально-значимой деятельности – это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 ошибок в деятельности социального педагога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 решаемых проблем, а есть некомпетентность социального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15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5" w:right="700" w:bottom="1044" w:left="1580" w:header="720" w:footer="720" w:gutter="0"/>
          <w:cols w:space="720" w:equalWidth="0">
            <w:col w:w="9620"/>
          </w:cols>
          <w:noEndnote/>
        </w:sectPr>
      </w:pPr>
    </w:p>
    <w:p w:rsidR="00000000" w:rsidRDefault="0010154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4" w:lineRule="auto"/>
        <w:ind w:left="660" w:right="1640" w:hanging="516"/>
        <w:jc w:val="both"/>
        <w:rPr>
          <w:rFonts w:ascii="Times New Roman" w:hAnsi="Times New Roman" w:cs="Times New Roman"/>
        </w:rPr>
      </w:pPr>
      <w:bookmarkStart w:id="3" w:name="page7"/>
      <w:bookmarkEnd w:id="3"/>
      <w:r>
        <w:rPr>
          <w:noProof/>
        </w:rPr>
        <w:pict>
          <v:line id="_x0000_s1060" style="position:absolute;left:0;text-align:left;z-index:-251623424;mso-position-horizontal-relative:page;mso-position-vertical-relative:page" from="79.45pt,57pt" to="559.65pt,57pt" o:allowincell="f" strokeweight=".16931mm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79.45pt,85.05pt" to="559.65pt,85.05pt" o:allowincell="f" strokeweight=".48pt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21376;mso-position-horizontal-relative:page;mso-position-vertical-relative:page" from="495.3pt,56.75pt" to="495.3pt,295.8pt" o:allowincell="f" strokeweight=".48pt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79.45pt,113.15pt" to="559.65pt,113.15pt" o:allowincell="f" strokeweight=".16931mm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79.45pt,141.25pt" to="559.65pt,141.25pt" o:allowincell="f" strokeweight=".48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79.45pt,169.45pt" to="559.65pt,169.45pt" o:allowincell="f" strokeweight=".48pt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79.45pt,197.5pt" to="559.65pt,197.5pt" o:allowincell="f" strokeweight=".16931mm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79.45pt,239.4pt" to="559.65pt,239.4pt" o:allowincell="f" strokeweight=".16931mm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5232;mso-position-horizontal-relative:page;mso-position-vertical-relative:page" from="79.7pt,56.75pt" to="79.7pt,295.8pt" o:allowincell="f" strokeweight=".48pt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4208;mso-position-horizontal-relative:page;mso-position-vertical-relative:page" from="79.45pt,267.5pt" to="559.65pt,267.5pt" o:allowincell="f" strokeweight=".16931mm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3184;mso-position-horizontal-relative:page;mso-position-vertical-relative:page" from="112.65pt,56.75pt" to="112.65pt,295.8pt" o:allowincell="f" strokeweight=".48pt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467.95pt,56.75pt" to="467.95pt,295.8pt" o:allowincell="f" strokeweight=".48pt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524.7pt,56.75pt" to="524.7pt,295.8pt" o:allowincell="f" strokeweight=".16931mm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559.4pt,56.75pt" to="559.4pt,295.8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Мои методические и дидактические разработки никогда не становились победителями конкурсов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4" w:lineRule="auto"/>
        <w:ind w:left="660" w:right="164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 умею согласовать действия специалистов и учреждений при проведении мероприятий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4" w:lineRule="auto"/>
        <w:ind w:left="660" w:right="164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Гуманизм социального педагога – обязательный критерий оценки ег</w:t>
      </w:r>
      <w:r>
        <w:rPr>
          <w:rFonts w:ascii="Times New Roman" w:hAnsi="Times New Roman" w:cs="Times New Roman"/>
          <w:sz w:val="24"/>
          <w:szCs w:val="24"/>
        </w:rPr>
        <w:t xml:space="preserve">о работы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4" w:lineRule="auto"/>
        <w:ind w:left="660" w:right="164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 часто затрудняюсь сделать цели социально-значимой деятельности личностно значимыми для воспитанников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4" w:lineRule="auto"/>
        <w:ind w:left="660" w:right="162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Бывает, что я высоко оцениваю воспитанника не за правильный, а за творческий ответ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23" w:lineRule="auto"/>
        <w:ind w:left="660" w:right="162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хорошо ориентируюсь в социальной ситуации группы, знаю и учитываю взаимоотношения воспитанников в педагогических целях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4" w:lineRule="auto"/>
        <w:ind w:left="660" w:right="164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 легко меняю принятое решение под влиянием новой информации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</w:rPr>
      </w:pPr>
    </w:p>
    <w:p w:rsidR="00000000" w:rsidRDefault="0010154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4" w:lineRule="auto"/>
        <w:ind w:left="660" w:right="1620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самооценки у воспитанников не относится</w:t>
      </w:r>
      <w:r>
        <w:rPr>
          <w:rFonts w:ascii="Times New Roman" w:hAnsi="Times New Roman" w:cs="Times New Roman"/>
          <w:sz w:val="24"/>
          <w:szCs w:val="24"/>
        </w:rPr>
        <w:t xml:space="preserve"> к задачам социального педагога 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4" style="position:absolute;z-index:-251609088;mso-position-horizontal-relative:text;mso-position-vertical-relative:text" from="-5.5pt,.85pt" to="474.65pt,.85pt" o:allowincell="f" strokeweight=".16931mm"/>
        </w:pict>
      </w:r>
    </w:p>
    <w:p w:rsidR="00000000" w:rsidRDefault="00101547">
      <w:pPr>
        <w:pStyle w:val="a0"/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1547">
      <w:pPr>
        <w:pStyle w:val="a0"/>
        <w:widowControl w:val="0"/>
        <w:tabs>
          <w:tab w:val="left" w:pos="68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9"/>
          <w:szCs w:val="19"/>
        </w:rPr>
        <w:t>(Подпись)</w:t>
      </w:r>
    </w:p>
    <w:p w:rsidR="00000000" w:rsidRDefault="001015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93" w:right="1020" w:bottom="1440" w:left="170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47"/>
    <w:rsid w:val="0010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1192</ap:Words>
  <ap:Characters>6795</ap:Characters>
  <ap:Application/>
  <ap:DocSecurity>4</ap:DocSecurity>
  <ap:Lines>56</ap:Lines>
  <ap:Paragraphs>15</ap:Paragraphs>
  <ap:ScaleCrop>false</ap:ScaleCrop>
  <ap:Company/>
  <ap:LinksUpToDate>false</ap:LinksUpToDate>
  <ap:CharactersWithSpaces>7972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2017-09-18T08:49:00Z</dcterms:created>
  <dcterms:modified xsi:type="dcterms:W3CDTF">2017-09-18T08:49:00Z</dcterms:modified>
</cp:coreProperties>
</file>