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2"/>
        <w:gridCol w:w="3793"/>
      </w:tblGrid>
      <w:tr w:rsidR="00F2612B" w:rsidRPr="00F2612B" w:rsidTr="00261FC2">
        <w:tc>
          <w:tcPr>
            <w:tcW w:w="4077" w:type="dxa"/>
          </w:tcPr>
          <w:p w:rsidR="00F2612B" w:rsidRPr="00F2612B" w:rsidRDefault="00F2612B" w:rsidP="00FF0D6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F2612B" w:rsidRPr="00F2612B" w:rsidRDefault="00F2612B" w:rsidP="00FF0D6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2612B" w:rsidRPr="00F2612B" w:rsidRDefault="00F2612B" w:rsidP="00261FC2">
            <w:pPr>
              <w:spacing w:after="200" w:line="276" w:lineRule="auto"/>
              <w:ind w:right="-24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Заместитель директора ГКУ СО КК «Краснодарский социально </w:t>
            </w:r>
            <w:r w:rsidR="00261F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bookmarkStart w:id="0" w:name="_GoBack"/>
            <w:bookmarkEnd w:id="0"/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реабилитационный центр для несовершеннолетних» __________Н.А. </w:t>
            </w:r>
            <w:proofErr w:type="spellStart"/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Скрыпченко</w:t>
            </w:r>
            <w:proofErr w:type="spellEnd"/>
          </w:p>
          <w:p w:rsidR="00F2612B" w:rsidRPr="00F2612B" w:rsidRDefault="00F2612B" w:rsidP="00FF0D6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«__»_____________2017 года</w:t>
            </w:r>
          </w:p>
        </w:tc>
        <w:tc>
          <w:tcPr>
            <w:tcW w:w="1842" w:type="dxa"/>
          </w:tcPr>
          <w:p w:rsidR="00F2612B" w:rsidRPr="00F2612B" w:rsidRDefault="00F2612B" w:rsidP="00FF0D6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F2612B" w:rsidRPr="00F2612B" w:rsidRDefault="00F2612B" w:rsidP="00FF0D6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УТВЕРЖДАЮ</w:t>
            </w:r>
          </w:p>
          <w:p w:rsidR="00F2612B" w:rsidRPr="00F2612B" w:rsidRDefault="00F2612B" w:rsidP="00FF0D6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2612B" w:rsidRPr="00F2612B" w:rsidRDefault="00F2612B" w:rsidP="00FF0D60">
            <w:pPr>
              <w:tabs>
                <w:tab w:val="left" w:pos="4260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Директор ГКУ СО КК «Краснодарский социально - реабилитационный центр для несовершеннолетних» __________Н.А. </w:t>
            </w:r>
            <w:proofErr w:type="spellStart"/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Кульчицкая</w:t>
            </w:r>
            <w:proofErr w:type="spellEnd"/>
          </w:p>
          <w:p w:rsidR="00F2612B" w:rsidRPr="00F2612B" w:rsidRDefault="00F2612B" w:rsidP="00FF0D60">
            <w:pPr>
              <w:tabs>
                <w:tab w:val="left" w:pos="4260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261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«__»_____________2017 года</w:t>
            </w:r>
          </w:p>
          <w:p w:rsidR="00F2612B" w:rsidRPr="00F2612B" w:rsidRDefault="00F2612B" w:rsidP="00FF0D60">
            <w:pPr>
              <w:tabs>
                <w:tab w:val="left" w:pos="4260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2612B" w:rsidRPr="00F2612B" w:rsidRDefault="00F2612B" w:rsidP="00FF0D6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12B" w:rsidRPr="00F2612B" w:rsidRDefault="00F2612B" w:rsidP="00F2612B">
      <w:pPr>
        <w:rPr>
          <w:rFonts w:ascii="Times New Roman" w:eastAsia="Calibri" w:hAnsi="Times New Roman" w:cs="Times New Roman"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2612B">
        <w:rPr>
          <w:rFonts w:ascii="Times New Roman" w:eastAsia="Calibri" w:hAnsi="Times New Roman" w:cs="Times New Roman"/>
          <w:b/>
          <w:iCs/>
          <w:sz w:val="28"/>
          <w:szCs w:val="28"/>
        </w:rPr>
        <w:t>«Элементы баскетбола»</w:t>
      </w: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12B">
        <w:rPr>
          <w:rFonts w:ascii="Times New Roman" w:eastAsia="Calibri" w:hAnsi="Times New Roman" w:cs="Times New Roman"/>
          <w:sz w:val="28"/>
          <w:szCs w:val="28"/>
        </w:rPr>
        <w:t>(открытое занятие)</w:t>
      </w: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12B" w:rsidRPr="00F2612B" w:rsidRDefault="00F2612B" w:rsidP="00F261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2B">
        <w:rPr>
          <w:rFonts w:ascii="Times New Roman" w:eastAsia="Calibri" w:hAnsi="Times New Roman" w:cs="Times New Roman"/>
          <w:sz w:val="28"/>
          <w:szCs w:val="28"/>
        </w:rPr>
        <w:t xml:space="preserve">Подготовил: руководитель физического воспитания отделения </w:t>
      </w:r>
    </w:p>
    <w:p w:rsidR="00F2612B" w:rsidRPr="00F2612B" w:rsidRDefault="00F2612B" w:rsidP="00F261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2B">
        <w:rPr>
          <w:rFonts w:ascii="Times New Roman" w:eastAsia="Calibri" w:hAnsi="Times New Roman" w:cs="Times New Roman"/>
          <w:sz w:val="28"/>
          <w:szCs w:val="28"/>
        </w:rPr>
        <w:t>диагностики и социальной реабилитации К.А. Михайлов</w:t>
      </w: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12B" w:rsidRPr="00F2612B" w:rsidRDefault="00F2612B" w:rsidP="00F261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12B" w:rsidRPr="00F2612B" w:rsidRDefault="00F2612B" w:rsidP="00F261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12B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F2612B" w:rsidRPr="00F2612B" w:rsidRDefault="00F2612B" w:rsidP="00F26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12B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lastRenderedPageBreak/>
        <w:tab/>
        <w:t>Цель занятия</w:t>
      </w:r>
      <w:r w:rsidRPr="00F2612B">
        <w:rPr>
          <w:rFonts w:ascii="Times New Roman" w:hAnsi="Times New Roman" w:cs="Times New Roman"/>
          <w:sz w:val="28"/>
          <w:szCs w:val="28"/>
        </w:rPr>
        <w:t xml:space="preserve">: </w:t>
      </w:r>
      <w:r w:rsidRPr="00F2612B">
        <w:rPr>
          <w:rFonts w:ascii="Times New Roman" w:hAnsi="Times New Roman" w:cs="Times New Roman"/>
          <w:bCs/>
          <w:sz w:val="28"/>
          <w:szCs w:val="28"/>
        </w:rPr>
        <w:t>Создать условия для обучения технике баскетбола посредством подводящих упражнений.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12B">
        <w:rPr>
          <w:rFonts w:ascii="Times New Roman" w:hAnsi="Times New Roman" w:cs="Times New Roman"/>
          <w:b/>
          <w:bCs/>
          <w:sz w:val="28"/>
          <w:szCs w:val="28"/>
        </w:rPr>
        <w:tab/>
        <w:t>Задачи: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12B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Образовательные: </w:t>
      </w:r>
    </w:p>
    <w:p w:rsidR="00F2612B" w:rsidRPr="00F2612B" w:rsidRDefault="00F2612B" w:rsidP="00F2612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Обучать технике передачи баскетбольного мяча двумя руками от груди с отскоком об пол, двумя руками из-за головы, одной рукой от плеча без удара об пол.</w:t>
      </w:r>
    </w:p>
    <w:p w:rsidR="00F2612B" w:rsidRPr="00F2612B" w:rsidRDefault="00F2612B" w:rsidP="00F2612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Совершенствовать технику ведения баскетбольного мяча правой и левой руками.</w:t>
      </w:r>
    </w:p>
    <w:p w:rsidR="00F2612B" w:rsidRPr="00F2612B" w:rsidRDefault="00F2612B" w:rsidP="00F2612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Совершенствовать технику перемещения приставным шагом в стойке баскетболиста.</w:t>
      </w:r>
    </w:p>
    <w:p w:rsidR="00F2612B" w:rsidRPr="00F2612B" w:rsidRDefault="00F2612B" w:rsidP="00F2612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Обучать  детей подбору и организации подвижных игр с элементами баскетбола.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Оздоровительные:</w:t>
      </w:r>
      <w:r w:rsidRPr="00F261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612B" w:rsidRPr="00F2612B" w:rsidRDefault="00F2612B" w:rsidP="00F2612B">
      <w:pPr>
        <w:pStyle w:val="a9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 xml:space="preserve">Содействовать развитию физических качеств </w:t>
      </w:r>
      <w:r w:rsidRPr="00F2612B">
        <w:rPr>
          <w:rFonts w:ascii="Times New Roman" w:hAnsi="Times New Roman" w:cs="Times New Roman"/>
          <w:bCs/>
          <w:sz w:val="28"/>
          <w:szCs w:val="28"/>
        </w:rPr>
        <w:t xml:space="preserve">(быстроты, выносливости, ловкости) и координационных способностей. 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6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Воспитательные:</w:t>
      </w:r>
      <w:r w:rsidRPr="00F261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2612B" w:rsidRPr="00F2612B" w:rsidRDefault="00F2612B" w:rsidP="00F261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Воспитывать дисциплинированность.</w:t>
      </w:r>
    </w:p>
    <w:p w:rsidR="00F2612B" w:rsidRPr="00F2612B" w:rsidRDefault="00F2612B" w:rsidP="00F261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Содействовать развитию нравственно-волевых качеств.</w:t>
      </w:r>
    </w:p>
    <w:p w:rsidR="00F2612B" w:rsidRPr="00F2612B" w:rsidRDefault="00F2612B" w:rsidP="00F261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bCs/>
          <w:sz w:val="28"/>
          <w:szCs w:val="28"/>
        </w:rPr>
        <w:t>Формировать умение работать в группе, команде, коллективе.</w:t>
      </w:r>
    </w:p>
    <w:p w:rsidR="00F2612B" w:rsidRPr="00F2612B" w:rsidRDefault="00F2612B" w:rsidP="00F261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bCs/>
          <w:sz w:val="28"/>
          <w:szCs w:val="28"/>
        </w:rPr>
        <w:t>Воспитывать бережное отношение к инвентарю.</w:t>
      </w:r>
    </w:p>
    <w:p w:rsidR="00F2612B" w:rsidRPr="00F2612B" w:rsidRDefault="00F2612B" w:rsidP="00F261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Формировать навыки самостоятельной организации простейших соревнований по баскетболу.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tab/>
        <w:t xml:space="preserve">Методы проведения: </w:t>
      </w:r>
      <w:r w:rsidRPr="00F2612B">
        <w:rPr>
          <w:rFonts w:ascii="Times New Roman" w:hAnsi="Times New Roman" w:cs="Times New Roman"/>
          <w:sz w:val="28"/>
          <w:szCs w:val="28"/>
        </w:rPr>
        <w:t>Поточный, фронтальный, групповой, индивидуальный, игровой.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tab/>
        <w:t>Место проведения:</w:t>
      </w:r>
      <w:r w:rsidRPr="00F2612B">
        <w:rPr>
          <w:rFonts w:ascii="Times New Roman" w:hAnsi="Times New Roman" w:cs="Times New Roman"/>
          <w:sz w:val="28"/>
          <w:szCs w:val="28"/>
        </w:rPr>
        <w:t xml:space="preserve"> спортивный зал  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Инвентарь и оборудование: </w:t>
      </w:r>
      <w:r w:rsidRPr="00F2612B">
        <w:rPr>
          <w:rFonts w:ascii="Times New Roman" w:hAnsi="Times New Roman" w:cs="Times New Roman"/>
          <w:sz w:val="28"/>
          <w:szCs w:val="28"/>
        </w:rPr>
        <w:t>баскетбольные мячи, фишки, свисток, секундомер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tab/>
        <w:t xml:space="preserve">Тип занятия: </w:t>
      </w:r>
      <w:r w:rsidRPr="00F2612B">
        <w:rPr>
          <w:rFonts w:ascii="Times New Roman" w:hAnsi="Times New Roman" w:cs="Times New Roman"/>
          <w:sz w:val="28"/>
          <w:szCs w:val="28"/>
        </w:rPr>
        <w:t>обучающий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B">
        <w:rPr>
          <w:rFonts w:ascii="Times New Roman" w:hAnsi="Times New Roman" w:cs="Times New Roman"/>
          <w:b/>
          <w:bCs/>
          <w:sz w:val="28"/>
          <w:szCs w:val="28"/>
        </w:rPr>
        <w:tab/>
        <w:t>Время занятия:</w:t>
      </w:r>
      <w:r w:rsidRPr="00F2612B">
        <w:rPr>
          <w:rFonts w:ascii="Times New Roman" w:hAnsi="Times New Roman" w:cs="Times New Roman"/>
          <w:bCs/>
          <w:sz w:val="28"/>
          <w:szCs w:val="28"/>
        </w:rPr>
        <w:t xml:space="preserve"> 30 минут 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B">
        <w:rPr>
          <w:rFonts w:ascii="Times New Roman" w:hAnsi="Times New Roman" w:cs="Times New Roman"/>
          <w:b/>
          <w:bCs/>
          <w:sz w:val="28"/>
          <w:szCs w:val="28"/>
        </w:rPr>
        <w:tab/>
        <w:t>Дата проведения</w:t>
      </w:r>
      <w:r w:rsidRPr="00F2612B">
        <w:rPr>
          <w:rFonts w:ascii="Times New Roman" w:hAnsi="Times New Roman" w:cs="Times New Roman"/>
          <w:bCs/>
          <w:sz w:val="28"/>
          <w:szCs w:val="28"/>
        </w:rPr>
        <w:t>: 24.05.2017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tab/>
        <w:t>УУД: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12B">
        <w:rPr>
          <w:rFonts w:ascii="Times New Roman" w:hAnsi="Times New Roman" w:cs="Times New Roman"/>
          <w:b/>
          <w:i/>
          <w:sz w:val="28"/>
          <w:szCs w:val="28"/>
        </w:rPr>
        <w:tab/>
        <w:t>Личностные универсальные учебные действия:</w:t>
      </w:r>
    </w:p>
    <w:p w:rsidR="00F2612B" w:rsidRPr="00F2612B" w:rsidRDefault="00F2612B" w:rsidP="00F2612B">
      <w:pPr>
        <w:pStyle w:val="a9"/>
        <w:numPr>
          <w:ilvl w:val="0"/>
          <w:numId w:val="9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Научить ценить и принимать следующие базовые ценности: «добро», «терпение», «настоящий друг».</w:t>
      </w:r>
    </w:p>
    <w:p w:rsidR="00F2612B" w:rsidRPr="00F2612B" w:rsidRDefault="00F2612B" w:rsidP="00F2612B">
      <w:pPr>
        <w:pStyle w:val="a9"/>
        <w:numPr>
          <w:ilvl w:val="0"/>
          <w:numId w:val="9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положительного  </w:t>
      </w:r>
      <w:r w:rsidRPr="00F2612B">
        <w:rPr>
          <w:rFonts w:ascii="Times New Roman" w:hAnsi="Times New Roman" w:cs="Times New Roman"/>
          <w:spacing w:val="-3"/>
          <w:sz w:val="28"/>
          <w:szCs w:val="28"/>
        </w:rPr>
        <w:t xml:space="preserve">отношения к занятиям двигательной деятельностью, достижения личностно значимых результатов в физическом совершенстве. </w:t>
      </w:r>
    </w:p>
    <w:p w:rsidR="00F2612B" w:rsidRPr="00F2612B" w:rsidRDefault="00F2612B" w:rsidP="00F2612B">
      <w:pPr>
        <w:pStyle w:val="a9"/>
        <w:numPr>
          <w:ilvl w:val="0"/>
          <w:numId w:val="9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12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Познавательные  учебные действия: </w:t>
      </w:r>
    </w:p>
    <w:p w:rsidR="00F2612B" w:rsidRPr="00F2612B" w:rsidRDefault="00F2612B" w:rsidP="00F2612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bCs/>
          <w:sz w:val="28"/>
          <w:szCs w:val="28"/>
        </w:rPr>
        <w:t>Уметь</w:t>
      </w:r>
      <w:r w:rsidRPr="00F2612B">
        <w:rPr>
          <w:rFonts w:ascii="Times New Roman" w:hAnsi="Times New Roman" w:cs="Times New Roman"/>
          <w:sz w:val="28"/>
          <w:szCs w:val="28"/>
        </w:rPr>
        <w:t xml:space="preserve"> владеть мячом: держание, передачи на расстояние, ловля, ведение, броски в процессе  подвижных игр.</w:t>
      </w:r>
    </w:p>
    <w:p w:rsidR="00F2612B" w:rsidRPr="00F2612B" w:rsidRDefault="00F2612B" w:rsidP="00F2612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 xml:space="preserve"> Играть в подвижные игры на основе баскетбола.</w:t>
      </w:r>
    </w:p>
    <w:p w:rsidR="00F2612B" w:rsidRPr="00F2612B" w:rsidRDefault="00F2612B" w:rsidP="00F2612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iCs/>
          <w:spacing w:val="-3"/>
          <w:sz w:val="28"/>
          <w:szCs w:val="28"/>
        </w:rPr>
        <w:t>Объяснять свой двигательный опыт и технику  выполнения  разучиваемых  упражнений и заданий.</w:t>
      </w:r>
    </w:p>
    <w:p w:rsidR="00F2612B" w:rsidRPr="00F2612B" w:rsidRDefault="00F2612B" w:rsidP="00F2612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 xml:space="preserve"> </w:t>
      </w:r>
      <w:r w:rsidRPr="00F2612B">
        <w:rPr>
          <w:rFonts w:ascii="Times New Roman" w:hAnsi="Times New Roman" w:cs="Times New Roman"/>
          <w:iCs/>
          <w:spacing w:val="-3"/>
          <w:sz w:val="28"/>
          <w:szCs w:val="28"/>
        </w:rPr>
        <w:t>Осознавать  важность освоения универсальных умений</w:t>
      </w:r>
      <w:proofErr w:type="gramStart"/>
      <w:r w:rsidRPr="00F2612B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,</w:t>
      </w:r>
      <w:proofErr w:type="gramEnd"/>
      <w:r w:rsidRPr="00F2612B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связанных с выполнением упражнений с баскетбольным мячом.</w:t>
      </w:r>
    </w:p>
    <w:p w:rsidR="00F2612B" w:rsidRPr="00F2612B" w:rsidRDefault="00F2612B" w:rsidP="00F2612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Понимать важность  выполнения строевых упражнений разученных ранее.</w:t>
      </w:r>
    </w:p>
    <w:p w:rsidR="00F2612B" w:rsidRPr="00F2612B" w:rsidRDefault="00F2612B" w:rsidP="00F2612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Учиться игровым заданиям и играм на основе баскетбола.</w:t>
      </w:r>
    </w:p>
    <w:p w:rsidR="00F2612B" w:rsidRPr="00F2612B" w:rsidRDefault="00F2612B" w:rsidP="00F2612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 xml:space="preserve"> Наблюдать и делать самостоятельные простые выводы.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12B">
        <w:rPr>
          <w:rFonts w:ascii="Times New Roman" w:hAnsi="Times New Roman" w:cs="Times New Roman"/>
          <w:b/>
          <w:i/>
          <w:sz w:val="28"/>
          <w:szCs w:val="28"/>
        </w:rPr>
        <w:tab/>
        <w:t>Регулятивные учебные действия: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lastRenderedPageBreak/>
        <w:t>1. Содействовать развитию быстроты реакции, координации движений, ловкости, силы.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2. Развивать творчество, инициативу в двигательных действиях.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 xml:space="preserve">3. Прививать интерес к здоровому образу жизни. 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 xml:space="preserve">4. Способствовать повышению общего функционального состояния организма. 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5. Способствовать формированию опорно-двигательного аппарата и правильной осанки.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3"/>
      <w:bookmarkEnd w:id="1"/>
      <w:r w:rsidRPr="00F2612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Коммуникативные учебные действия: </w:t>
      </w:r>
    </w:p>
    <w:p w:rsidR="00F2612B" w:rsidRPr="00F2612B" w:rsidRDefault="00F2612B" w:rsidP="00F2612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1. Воспитывать доброжелательные отношения между детьми в совместной двигательной деятельности.</w:t>
      </w:r>
    </w:p>
    <w:p w:rsidR="00F2612B" w:rsidRPr="00F2612B" w:rsidRDefault="00F2612B" w:rsidP="00F2612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2. Прививать детям стойкий интерес к подвижным играм, поддерживать в них жизненный оптимизм и здоровый соревновательный дух, поощрять творчество и разнообразную двигательную деятельность.</w:t>
      </w:r>
    </w:p>
    <w:p w:rsidR="00F2612B" w:rsidRPr="00F2612B" w:rsidRDefault="00F2612B" w:rsidP="00F2612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3. Участвовать в диалоге; слушать и понимать других, высказывать свою точку зрения на события, поступки.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12B">
        <w:rPr>
          <w:rFonts w:ascii="Times New Roman" w:hAnsi="Times New Roman" w:cs="Times New Roman"/>
          <w:b/>
          <w:i/>
          <w:sz w:val="28"/>
          <w:szCs w:val="28"/>
        </w:rPr>
        <w:tab/>
        <w:t>Методическая карта: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tab/>
        <w:t>1. Организация. Введение в ситуацию общения (подготовительная часть):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1. Сообщение цели и задач.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2. Подведение учащихся к определению темы.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ab/>
        <w:t>3. Обучение техники выполнения упражнений.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tab/>
        <w:t>2. Актуализация знаний и пробное учебное действие (основная часть):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lastRenderedPageBreak/>
        <w:t>1.Обучение  выполнения упражнений с баскетбольным мячом.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2.Обучение техники передвижения с баскетбольным мячом.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3.Закрепление и совершенствование навыков ведения, ловли и  передач, бросков баскетбольного мяча по кольцу.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4. Отработка защитных действий.</w:t>
      </w:r>
    </w:p>
    <w:p w:rsidR="00F2612B" w:rsidRPr="00F2612B" w:rsidRDefault="00F2612B" w:rsidP="00F261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2B">
        <w:rPr>
          <w:rFonts w:ascii="Times New Roman" w:hAnsi="Times New Roman" w:cs="Times New Roman"/>
          <w:b/>
          <w:sz w:val="28"/>
          <w:szCs w:val="28"/>
        </w:rPr>
        <w:tab/>
        <w:t>3. Рефлексия учебной деятельности на занятии (заключительная часть):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1. Обеспечить переход к более спокойному, уравновешенному состоянию.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2. Способствовать понижению нагрузки, проверка внимания.</w:t>
      </w:r>
    </w:p>
    <w:p w:rsidR="00F2612B" w:rsidRPr="00F2612B" w:rsidRDefault="00F2612B" w:rsidP="00F26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12B">
        <w:rPr>
          <w:rFonts w:ascii="Times New Roman" w:hAnsi="Times New Roman" w:cs="Times New Roman"/>
          <w:sz w:val="28"/>
          <w:szCs w:val="28"/>
        </w:rPr>
        <w:t>3. Подведение итогов.</w:t>
      </w:r>
    </w:p>
    <w:p w:rsidR="00F2612B" w:rsidRDefault="00F2612B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612B" w:rsidSect="00F2612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F2612B" w:rsidRPr="00F2612B" w:rsidRDefault="00F2612B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72" w:rsidRPr="006C0372" w:rsidRDefault="006C0372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C03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занятия:</w:t>
      </w:r>
    </w:p>
    <w:p w:rsidR="006C0372" w:rsidRPr="006C0372" w:rsidRDefault="006C0372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701"/>
        <w:gridCol w:w="3402"/>
        <w:gridCol w:w="2835"/>
        <w:gridCol w:w="3478"/>
      </w:tblGrid>
      <w:tr w:rsidR="006C0372" w:rsidRPr="006C0372" w:rsidTr="005B23F0">
        <w:trPr>
          <w:trHeight w:val="1326"/>
        </w:trPr>
        <w:tc>
          <w:tcPr>
            <w:tcW w:w="1384" w:type="dxa"/>
          </w:tcPr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Часть занятия</w:t>
            </w:r>
          </w:p>
        </w:tc>
        <w:tc>
          <w:tcPr>
            <w:tcW w:w="3260" w:type="dxa"/>
          </w:tcPr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6C0372" w:rsidRPr="006C0372" w:rsidRDefault="006C0372" w:rsidP="006C0372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Деятельность педагога</w:t>
            </w:r>
          </w:p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Методические замечания</w:t>
            </w:r>
          </w:p>
        </w:tc>
        <w:tc>
          <w:tcPr>
            <w:tcW w:w="3478" w:type="dxa"/>
          </w:tcPr>
          <w:p w:rsidR="006C0372" w:rsidRPr="005B23F0" w:rsidRDefault="006C0372" w:rsidP="005B23F0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Деятельность</w:t>
            </w:r>
            <w:r w:rsidR="005B23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воспитанников</w:t>
            </w: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Универсальные учебные действия</w:t>
            </w:r>
          </w:p>
        </w:tc>
      </w:tr>
      <w:tr w:rsidR="00AA5EE6" w:rsidRPr="006C0372" w:rsidTr="00AA5EE6">
        <w:trPr>
          <w:cantSplit/>
          <w:trHeight w:val="3777"/>
        </w:trPr>
        <w:tc>
          <w:tcPr>
            <w:tcW w:w="1384" w:type="dxa"/>
            <w:vMerge w:val="restart"/>
            <w:textDirection w:val="btLr"/>
          </w:tcPr>
          <w:p w:rsidR="00AA5EE6" w:rsidRPr="006C0372" w:rsidRDefault="00AA5EE6" w:rsidP="00AA5EE6">
            <w:pPr>
              <w:spacing w:before="100" w:beforeAutospacing="1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1. Подготовительная часть. </w:t>
            </w: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="001A0E9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Мот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ивация деятельности обучающихся</w:t>
            </w:r>
          </w:p>
          <w:p w:rsidR="00AA5EE6" w:rsidRPr="006C0372" w:rsidRDefault="00AA5EE6" w:rsidP="00AA5EE6">
            <w:pPr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Организовать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коллектив, овладеть вниманием</w:t>
            </w:r>
          </w:p>
          <w:p w:rsidR="00AA5EE6" w:rsidRPr="006C0372" w:rsidRDefault="00AA5EE6" w:rsidP="00AA5EE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AA5E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1.Построение в шеренгу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A5EE6" w:rsidRPr="006C0372" w:rsidRDefault="00900B7F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мин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Педагог:</w:t>
            </w:r>
            <w:r w:rsidRPr="006C0372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«Становись, равняйсь, смирно!»</w:t>
            </w:r>
          </w:p>
          <w:p w:rsidR="00AA5EE6" w:rsidRPr="006C0372" w:rsidRDefault="00AA5EE6" w:rsidP="006C03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Вольно!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Дети ст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роятся в одну шеренгу по одному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5B23F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Личностные: понимают значение знаний для человека и принимают его, и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меют желание учиться, правильно</w:t>
            </w: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2.Сообщение цели и задач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A5EE6" w:rsidRPr="006C0372" w:rsidRDefault="00900B7F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мин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Вопрос детям: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Ребята! В течение нескольких занятий мы с вами изучали технику ведения, бросков, передачи и защиты мяча в баскетболе. Теперь мы знаем некоторые правила </w:t>
            </w:r>
            <w:r w:rsidRPr="006C03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игры в баскетбол. Давайте вместе назовем задачи </w:t>
            </w:r>
            <w:r w:rsidR="00900B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урока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Сегодня на занятии мы будем обучаться элементам игры в баскетбол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ind w:firstLine="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3.Перестроение в одну колонну по одному</w:t>
            </w:r>
          </w:p>
        </w:tc>
        <w:tc>
          <w:tcPr>
            <w:tcW w:w="1701" w:type="dxa"/>
          </w:tcPr>
          <w:p w:rsidR="00AA5EE6" w:rsidRPr="006C0372" w:rsidRDefault="00900B7F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Направо, за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направляющим в обход по залу шагом марш!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900B7F" w:rsidP="00AA5EE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Динамическая разминка</w:t>
            </w:r>
          </w:p>
        </w:tc>
        <w:tc>
          <w:tcPr>
            <w:tcW w:w="1701" w:type="dxa"/>
          </w:tcPr>
          <w:p w:rsidR="00AA5EE6" w:rsidRPr="006C0372" w:rsidRDefault="00900B7F" w:rsidP="00AA5EE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мин</w:t>
            </w:r>
          </w:p>
        </w:tc>
        <w:tc>
          <w:tcPr>
            <w:tcW w:w="3402" w:type="dxa"/>
          </w:tcPr>
          <w:p w:rsidR="00AA5EE6" w:rsidRPr="006C0372" w:rsidRDefault="00AA5EE6" w:rsidP="001A0E9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>Динамическая разминка выполняется без счета по команде (словесной или звуковой)</w:t>
            </w:r>
          </w:p>
        </w:tc>
        <w:tc>
          <w:tcPr>
            <w:tcW w:w="2835" w:type="dxa"/>
          </w:tcPr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Упражнения выполняются в движении по кругу за напра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вляющим с соблюдением дистанции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проявляют дисциплинированность трудолюбие, упорство в достижении поставленных целей</w:t>
            </w:r>
          </w:p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принимают и сохраняют учебные задачи при выполнении упражнений, инструкцию педагога и четко следуют ей, осуществляют итоговый и пошаговый контроль, адеква</w:t>
            </w:r>
            <w:r w:rsidR="00900B7F">
              <w:rPr>
                <w:rFonts w:ascii="Times New Roman" w:eastAsia="Times New Roman" w:hAnsi="Times New Roman"/>
                <w:bCs/>
                <w:sz w:val="28"/>
                <w:szCs w:val="28"/>
              </w:rPr>
              <w:t>тно воспринимают оценку учителя</w:t>
            </w:r>
          </w:p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взаимодействуют со сверстниками в совместной деятельности. Контролируют действия партнера. Используют реч</w:t>
            </w:r>
            <w:r w:rsidR="00900B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ь для регуляции своего </w:t>
            </w:r>
            <w:r w:rsidR="00900B7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действия</w:t>
            </w: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Ходьба: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обычная;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на носках руки на пояс;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на пятках  руки на поясе;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хо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дьба перекатом с пятки на носок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>Каждый вид по одному подходу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Ходьба как упражнение для укрепления стопы. Ходьба и бег с одновременным выполнением упражнений по заданию педагога (на внимание, укрепление стопы, фор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мирование осанки). Темп средний</w:t>
            </w:r>
          </w:p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Наблюдать, чтоб дети выполняли ды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хательные упражнения правильно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Выполняют по диагонали зала с восстановлением дыха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ния после завершения упражнения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При выполнении упражнения следят за соблюдением дистанц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ии и техникой выполнения заданий</w:t>
            </w:r>
          </w:p>
          <w:p w:rsidR="00AA5EE6" w:rsidRPr="006C0372" w:rsidRDefault="00900B7F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Темп постепенно увеличивают</w:t>
            </w:r>
          </w:p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Упражнения выполня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ют медленно. Повторить 2-3 раза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По свистку педагога приседают, дотронувшись рукой до пола, затем продолжают бег</w:t>
            </w:r>
          </w:p>
        </w:tc>
        <w:tc>
          <w:tcPr>
            <w:tcW w:w="3478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Специальные беговые упражнения: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медленный бег</w:t>
            </w:r>
            <w:proofErr w:type="gramStart"/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бег с изменением направления;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бег змейкой;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бег  с высоким подниманием бедра;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- бег с </w:t>
            </w:r>
            <w:proofErr w:type="spellStart"/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захлестом</w:t>
            </w:r>
            <w:proofErr w:type="spellEnd"/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голени;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многоскок</w:t>
            </w:r>
            <w:proofErr w:type="spellEnd"/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бег приставными шагами попеременно правым и левым боком;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- бег </w:t>
            </w:r>
            <w:proofErr w:type="spellStart"/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скрестным</w:t>
            </w:r>
            <w:proofErr w:type="spellEnd"/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шагом правым, левым боком;</w:t>
            </w:r>
          </w:p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ходьба «гуськом»</w:t>
            </w:r>
          </w:p>
          <w:p w:rsidR="00AA5EE6" w:rsidRPr="006C0372" w:rsidRDefault="00AA5EE6" w:rsidP="006C0372">
            <w:pPr>
              <w:ind w:left="7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A5EE6" w:rsidRPr="006C0372" w:rsidRDefault="00AA5EE6" w:rsidP="006C0372">
            <w:pPr>
              <w:ind w:left="7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Упражнения на восстановление дыхания:</w:t>
            </w:r>
          </w:p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Руки в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верх – вдох,  руки вниз - выдох</w:t>
            </w:r>
          </w:p>
          <w:p w:rsidR="00AA5EE6" w:rsidRPr="006C0372" w:rsidRDefault="00AA5EE6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На три счета медленно вдыхаем, задерживаем дыхание, на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 счет четыре выдох</w:t>
            </w:r>
          </w:p>
        </w:tc>
        <w:tc>
          <w:tcPr>
            <w:tcW w:w="1701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Каждый вид по одному 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подходу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AA5EE6" w:rsidRPr="006C0372" w:rsidRDefault="00900B7F" w:rsidP="00AA5EE6">
            <w:pPr>
              <w:spacing w:before="100" w:beforeAutospacing="1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2. Основная часть</w:t>
            </w:r>
          </w:p>
          <w:p w:rsidR="00AA5EE6" w:rsidRPr="006C0372" w:rsidRDefault="00AA5EE6" w:rsidP="00AA5EE6">
            <w:pPr>
              <w:spacing w:before="100" w:beforeAutospacing="1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Цель: обучение технике передачи мяча разными способами </w:t>
            </w:r>
          </w:p>
          <w:p w:rsidR="00AA5EE6" w:rsidRPr="006C0372" w:rsidRDefault="00AA5EE6" w:rsidP="00AA5EE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Инс</w:t>
            </w:r>
            <w:r w:rsidR="00900B7F">
              <w:rPr>
                <w:rFonts w:ascii="Times New Roman" w:eastAsia="Times New Roman" w:hAnsi="Times New Roman"/>
                <w:b/>
                <w:sz w:val="28"/>
                <w:szCs w:val="28"/>
              </w:rPr>
              <w:t>труктаж по технике безопасности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EF71B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Напоминание  способов </w:t>
            </w: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ловли мяча: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двумя руками, одной</w:t>
            </w:r>
            <w:r w:rsidR="00AA5EE6"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высокого, на уровне груди, низкого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, катящегося, с низкого отскока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3. Классификация передач двумя руками: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свер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ху, от плеча, от груди, снизу. 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4.Классификация передач одной рукой: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- сверху, от головы, от плеча, 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снизу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EE6" w:rsidRPr="006C0372" w:rsidRDefault="00900B7F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мин</w:t>
            </w:r>
          </w:p>
          <w:p w:rsidR="00AA5EE6" w:rsidRPr="006C0372" w:rsidRDefault="00900B7F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3402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Проводится</w:t>
            </w:r>
            <w:r w:rsidR="005B23F0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педагогом</w:t>
            </w:r>
          </w:p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Следить, чтобы дети: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-не выставляли пальцы вперед навстречу передачи.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не передавали  мяч резко с близкого расстояния.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передавали  мяч точно с оптимальной силой.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- не передавали 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 мяч, если его не видит партнер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Упражнения начинают выполнять  и заканчивают по сигналу  педагога.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Обратить внимание. Чтобы кисти рук располагались на поверхности мяча, Исключить шлепки по мячу вместо активных его толчков</w:t>
            </w:r>
          </w:p>
        </w:tc>
        <w:tc>
          <w:tcPr>
            <w:tcW w:w="2835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Встречают летящий мяч, нужно выпрямить руки вперед. Кисти с широко расставле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нными пальцами образуют воронку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В момент касания ладоней: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- мя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ч захватывают кончиками пальцев</w:t>
            </w:r>
          </w:p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локти сгибают</w:t>
            </w:r>
          </w:p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мяч подтягивают к груди</w:t>
            </w:r>
          </w:p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одновременно сгибают ноги</w:t>
            </w:r>
          </w:p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Сохраняют стойку баскетболиста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проявляют дисциплинированность, трудолюбие, упорство в достижении поставленных целей</w:t>
            </w:r>
          </w:p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принимают и сохраняют учебные задачи при выполнении упражнений, инструкцию педагога и четко следуют ей, осуществляют итоговый и пошаговый контроль, адекватно воспринимают оценку педагога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взаимодействуют со сверстниками в совместной деятельности. Контролируют действия партнера. Используют реч</w:t>
            </w:r>
            <w:r w:rsidR="00900B7F">
              <w:rPr>
                <w:rFonts w:ascii="Times New Roman" w:eastAsia="Times New Roman" w:hAnsi="Times New Roman"/>
                <w:bCs/>
                <w:sz w:val="28"/>
                <w:szCs w:val="28"/>
              </w:rPr>
              <w:t>ь для регуляции своего действия</w:t>
            </w: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Передача и ведение  баскетбольного мяча в парах на месте и с передвижением (по 5 передач каждый обучающийся)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а) От груди двумя руками 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EE6" w:rsidRPr="006C0372" w:rsidRDefault="00EF71B4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402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Словесный, наглядный,  метод упражнений.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Следить за правильностью выполнения упражнений, оказыв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ать 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индивидуальную консультацию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E6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Следить за точностью передачи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Смотрят на мяч. Шагают вперед попеременн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о правой и левой ногой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осуществляют пошаговый контроль своих действий, ориентируясь на показ движений</w:t>
            </w:r>
            <w:r w:rsidR="009D631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педагогом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900B7F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б)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передача мяча с отскоком в пол</w:t>
            </w:r>
          </w:p>
        </w:tc>
        <w:tc>
          <w:tcPr>
            <w:tcW w:w="1701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object w:dxaOrig="9075" w:dyaOrig="5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58.5pt" o:ole="">
                  <v:imagedata r:id="rId11" o:title=""/>
                </v:shape>
                <o:OLEObject Type="Embed" ProgID="PBrush" ShapeID="_x0000_i1025" DrawAspect="Content" ObjectID="_1557815950" r:id="rId12"/>
              </w:object>
            </w:r>
          </w:p>
        </w:tc>
        <w:tc>
          <w:tcPr>
            <w:tcW w:w="3478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proofErr w:type="spellStart"/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Общеучебные</w:t>
            </w:r>
            <w:proofErr w:type="spellEnd"/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>: характеризуют действия, дают им объективную оценку на основе усвоенных знаний</w:t>
            </w:r>
          </w:p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>Логические: осуществляют поиск необходимой информации (из рассказа и показа педаго</w:t>
            </w:r>
            <w:r w:rsidR="00900B7F">
              <w:rPr>
                <w:rFonts w:ascii="Times New Roman" w:eastAsia="Times New Roman" w:hAnsi="Times New Roman"/>
                <w:bCs/>
                <w:sz w:val="28"/>
                <w:szCs w:val="28"/>
              </w:rPr>
              <w:t>га по воспроизведению из памяти</w:t>
            </w:r>
          </w:p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в) вращение мяча вокруг тела, перед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ача мяча  двумя руками от груди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object w:dxaOrig="2070" w:dyaOrig="1275">
                <v:shape id="_x0000_i1026" type="#_x0000_t75" style="width:98.25pt;height:60pt" o:ole="">
                  <v:imagedata r:id="rId13" o:title=""/>
                </v:shape>
                <o:OLEObject Type="Embed" ProgID="PBrush" ShapeID="_x0000_i1026" DrawAspect="Content" ObjectID="_1557815951" r:id="rId14"/>
              </w:object>
            </w:r>
          </w:p>
        </w:tc>
        <w:tc>
          <w:tcPr>
            <w:tcW w:w="3478" w:type="dxa"/>
          </w:tcPr>
          <w:p w:rsidR="00AA5EE6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Коммуникативные:</w:t>
            </w:r>
            <w:r w:rsidRPr="006C03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взаимодействуют со сверстниками в совместной деятельности. Контролируют действия партнера, задают вопросы. Используют реч</w:t>
            </w:r>
            <w:r w:rsidR="00900B7F">
              <w:rPr>
                <w:rFonts w:ascii="Times New Roman" w:eastAsia="Times New Roman" w:hAnsi="Times New Roman"/>
                <w:bCs/>
                <w:sz w:val="28"/>
                <w:szCs w:val="28"/>
              </w:rPr>
              <w:t>ь для регуляции своего действия</w:t>
            </w:r>
          </w:p>
          <w:p w:rsidR="00900B7F" w:rsidRPr="006C0372" w:rsidRDefault="00900B7F" w:rsidP="006C0372">
            <w:pPr>
              <w:spacing w:before="100" w:beforeAutospacing="1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г) Броски мяча из-за спины впер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ед-вверх с дальнейшей передачей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д) ведение мяча вокруг партнера, возвращаясь на свое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 место, передают мяч по воздуху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е) стоя на месте выполнение 6-ти ударов мяча в пол с передачей мяча партнеру на 7-ой удар</w:t>
            </w:r>
          </w:p>
          <w:p w:rsidR="00AA5EE6" w:rsidRPr="006C0372" w:rsidRDefault="00AA5EE6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A5EE6" w:rsidRPr="006C0372" w:rsidTr="00AA5EE6">
        <w:tc>
          <w:tcPr>
            <w:tcW w:w="1384" w:type="dxa"/>
            <w:vMerge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A5EE6" w:rsidRPr="006C0372" w:rsidRDefault="00AA5EE6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ж) приставными шагами перемещение до боковой линии (коснуться мячом линии), возвращение на свое место, передача мяча партнеру</w:t>
            </w:r>
          </w:p>
        </w:tc>
        <w:tc>
          <w:tcPr>
            <w:tcW w:w="1701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AA5EE6" w:rsidRPr="006C0372" w:rsidRDefault="00AA5EE6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C0372" w:rsidRPr="006C0372" w:rsidTr="005B23F0">
        <w:trPr>
          <w:cantSplit/>
          <w:trHeight w:val="1134"/>
        </w:trPr>
        <w:tc>
          <w:tcPr>
            <w:tcW w:w="1384" w:type="dxa"/>
            <w:textDirection w:val="btLr"/>
          </w:tcPr>
          <w:p w:rsidR="005B23F0" w:rsidRDefault="00900B7F" w:rsidP="005B23F0">
            <w:pPr>
              <w:ind w:left="113" w:right="113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 Заключительная часть</w:t>
            </w:r>
          </w:p>
          <w:p w:rsidR="006C0372" w:rsidRDefault="006C0372" w:rsidP="005B23F0">
            <w:pPr>
              <w:ind w:left="113" w:right="113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Цель: обеспечить переход к более спокойному, уравновешенному состоянию</w:t>
            </w:r>
          </w:p>
          <w:p w:rsidR="006C0372" w:rsidRPr="006C0372" w:rsidRDefault="00900B7F" w:rsidP="005B23F0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3. Заключительная часть</w:t>
            </w:r>
          </w:p>
        </w:tc>
        <w:tc>
          <w:tcPr>
            <w:tcW w:w="3260" w:type="dxa"/>
          </w:tcPr>
          <w:p w:rsidR="006C0372" w:rsidRPr="006C0372" w:rsidRDefault="006C0372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Рефлексия:</w:t>
            </w: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b/>
                <w:sz w:val="28"/>
                <w:szCs w:val="28"/>
              </w:rPr>
              <w:t>1.Игра малой подвижности «Вызов номеров»</w:t>
            </w:r>
          </w:p>
          <w:p w:rsidR="006C0372" w:rsidRPr="006C0372" w:rsidRDefault="006C0372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372" w:rsidRPr="006C0372" w:rsidRDefault="00900B7F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мин</w:t>
            </w:r>
          </w:p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Ответьте:</w:t>
            </w: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Что б</w:t>
            </w:r>
            <w:r w:rsidR="005B23F0">
              <w:rPr>
                <w:rFonts w:ascii="Times New Roman" w:eastAsia="Times New Roman" w:hAnsi="Times New Roman"/>
                <w:sz w:val="28"/>
                <w:szCs w:val="28"/>
              </w:rPr>
              <w:t>ыло самым интересным на занятии</w:t>
            </w: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Что было самым  трудным? </w:t>
            </w:r>
          </w:p>
          <w:p w:rsidR="006C0372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-Оцените себя за занятие</w:t>
            </w: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0372" w:rsidRPr="006C0372" w:rsidRDefault="00900B7F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</w:t>
            </w: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Выделить учащихся, хорошо справившихся с заданием. Указать на типичные ошибки. Поблагодарить обучающ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ихся за совместную деятельность</w:t>
            </w:r>
          </w:p>
          <w:p w:rsidR="005B23F0" w:rsidRDefault="005B23F0" w:rsidP="005B23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0372" w:rsidRPr="006C0372" w:rsidRDefault="006C0372" w:rsidP="005B23F0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Проанализировать и оценить работу </w:t>
            </w:r>
            <w:r w:rsidR="005B23F0">
              <w:rPr>
                <w:rFonts w:ascii="Times New Roman" w:eastAsia="Times New Roman" w:hAnsi="Times New Roman"/>
                <w:sz w:val="28"/>
                <w:szCs w:val="28"/>
              </w:rPr>
              <w:t xml:space="preserve">детей 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на занятии</w:t>
            </w:r>
          </w:p>
        </w:tc>
        <w:tc>
          <w:tcPr>
            <w:tcW w:w="2835" w:type="dxa"/>
          </w:tcPr>
          <w:p w:rsidR="006C0372" w:rsidRPr="006C0372" w:rsidRDefault="005B23F0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Воспитанники </w:t>
            </w:r>
            <w:r w:rsidR="006C0372"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строятся на разных </w:t>
            </w:r>
            <w:r w:rsidR="006C0372" w:rsidRPr="005B23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концах спортивного зала, водящий с гимнастической палкой стоит в центре </w:t>
            </w:r>
            <w:r w:rsidR="006C0372" w:rsidRPr="006C0372">
              <w:rPr>
                <w:rFonts w:ascii="Times New Roman" w:eastAsia="Times New Roman" w:hAnsi="Times New Roman"/>
                <w:sz w:val="28"/>
                <w:szCs w:val="28"/>
              </w:rPr>
              <w:t xml:space="preserve">баскетбольного круга. Рассчитываются по порядком, каждый запоминает свой номер. Водящий, удерживая палку в вертикальном положении, с упором в пол, громко называет номер игрока и отбегает в сторону. Названный номер должен вбежать в круг и успеть поймать палку, не дав ей упасть на пол, он становится ведущим.  </w:t>
            </w: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0372" w:rsidRPr="006C0372" w:rsidRDefault="00900B7F" w:rsidP="00EF71B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 в одну шеренгу</w:t>
            </w:r>
          </w:p>
        </w:tc>
        <w:tc>
          <w:tcPr>
            <w:tcW w:w="3478" w:type="dxa"/>
          </w:tcPr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Личностные: понимают значение знаний для человека и принимают его, определяют свое эмо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циональное состояние на занятии</w:t>
            </w: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Регулятивные: прогнозируют результаты уровн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>я усвоения изучаемого материала</w:t>
            </w:r>
          </w:p>
        </w:tc>
      </w:tr>
      <w:tr w:rsidR="006C0372" w:rsidRPr="006C0372" w:rsidTr="00AA5EE6">
        <w:tc>
          <w:tcPr>
            <w:tcW w:w="1384" w:type="dxa"/>
          </w:tcPr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6C0372" w:rsidRPr="006C0372" w:rsidRDefault="006C0372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Домашнее задание:</w:t>
            </w:r>
          </w:p>
          <w:p w:rsidR="006C0372" w:rsidRPr="006C0372" w:rsidRDefault="006C0372" w:rsidP="006C0372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Теоретическая подготовка на знание правил игры в баскетбол с использованием ИКТ</w:t>
            </w:r>
          </w:p>
        </w:tc>
        <w:tc>
          <w:tcPr>
            <w:tcW w:w="1701" w:type="dxa"/>
          </w:tcPr>
          <w:p w:rsidR="006C0372" w:rsidRPr="006C0372" w:rsidRDefault="00AA5EE6" w:rsidP="005B23F0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00B7F">
              <w:rPr>
                <w:rFonts w:ascii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402" w:type="dxa"/>
          </w:tcPr>
          <w:p w:rsidR="006C0372" w:rsidRPr="006C0372" w:rsidRDefault="006C0372" w:rsidP="006C037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6C0372">
              <w:rPr>
                <w:rFonts w:ascii="Times New Roman" w:eastAsia="Times New Roman" w:hAnsi="Times New Roman"/>
                <w:sz w:val="28"/>
                <w:szCs w:val="28"/>
              </w:rPr>
              <w:t>« Занятие закончено. Спасибо! До свидания!  Направо, в раздевалку шагом марш!»</w:t>
            </w:r>
          </w:p>
        </w:tc>
        <w:tc>
          <w:tcPr>
            <w:tcW w:w="2835" w:type="dxa"/>
          </w:tcPr>
          <w:p w:rsidR="006C0372" w:rsidRPr="006C0372" w:rsidRDefault="00900B7F" w:rsidP="006C03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Организованный уход из зала</w:t>
            </w:r>
          </w:p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78" w:type="dxa"/>
          </w:tcPr>
          <w:p w:rsidR="006C0372" w:rsidRPr="006C0372" w:rsidRDefault="006C0372" w:rsidP="006C037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C0372" w:rsidRPr="006C0372" w:rsidRDefault="006C0372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C0372" w:rsidRPr="006C0372" w:rsidRDefault="006C0372" w:rsidP="006C037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6C0372" w:rsidRPr="006C0372" w:rsidRDefault="006C0372" w:rsidP="006C0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7F" w:rsidRPr="00900B7F" w:rsidRDefault="00343D8F" w:rsidP="00900B7F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Список литературы</w:t>
      </w:r>
    </w:p>
    <w:p w:rsidR="00900B7F" w:rsidRPr="00900B7F" w:rsidRDefault="00900B7F" w:rsidP="00900B7F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0B7F">
        <w:rPr>
          <w:color w:val="000000" w:themeColor="text1"/>
          <w:sz w:val="28"/>
          <w:szCs w:val="28"/>
        </w:rPr>
        <w:t>Матвеев А.П. Методика физического воспитания в начальной школе: Учеб. пособие для педагогов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00B7F">
        <w:rPr>
          <w:color w:val="000000" w:themeColor="text1"/>
          <w:sz w:val="28"/>
          <w:szCs w:val="28"/>
        </w:rPr>
        <w:t>-М</w:t>
      </w:r>
      <w:proofErr w:type="gramEnd"/>
      <w:r w:rsidRPr="00900B7F">
        <w:rPr>
          <w:color w:val="000000" w:themeColor="text1"/>
          <w:sz w:val="28"/>
          <w:szCs w:val="28"/>
        </w:rPr>
        <w:t>.:Владос-пресс,2003.</w:t>
      </w:r>
    </w:p>
    <w:p w:rsidR="00900B7F" w:rsidRPr="00900B7F" w:rsidRDefault="00900B7F" w:rsidP="00900B7F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900B7F">
        <w:rPr>
          <w:color w:val="000000" w:themeColor="text1"/>
          <w:sz w:val="28"/>
          <w:szCs w:val="28"/>
        </w:rPr>
        <w:t>Найминова</w:t>
      </w:r>
      <w:proofErr w:type="spellEnd"/>
      <w:r w:rsidRPr="00900B7F">
        <w:rPr>
          <w:color w:val="000000" w:themeColor="text1"/>
          <w:sz w:val="28"/>
          <w:szCs w:val="28"/>
        </w:rPr>
        <w:t xml:space="preserve"> Э.</w:t>
      </w:r>
      <w:r>
        <w:rPr>
          <w:color w:val="000000" w:themeColor="text1"/>
          <w:sz w:val="28"/>
          <w:szCs w:val="28"/>
        </w:rPr>
        <w:t xml:space="preserve"> </w:t>
      </w:r>
      <w:r w:rsidRPr="00900B7F">
        <w:rPr>
          <w:color w:val="000000" w:themeColor="text1"/>
          <w:sz w:val="28"/>
          <w:szCs w:val="28"/>
        </w:rPr>
        <w:t>Спортивные игры на уроках физкультуры. Книга для учителя. - Ростов н/Д</w:t>
      </w:r>
      <w:proofErr w:type="gramStart"/>
      <w:r w:rsidRPr="00900B7F">
        <w:rPr>
          <w:color w:val="000000" w:themeColor="text1"/>
          <w:sz w:val="28"/>
          <w:szCs w:val="28"/>
        </w:rPr>
        <w:t>:Ф</w:t>
      </w:r>
      <w:proofErr w:type="gramEnd"/>
      <w:r w:rsidRPr="00900B7F">
        <w:rPr>
          <w:color w:val="000000" w:themeColor="text1"/>
          <w:sz w:val="28"/>
          <w:szCs w:val="28"/>
        </w:rPr>
        <w:t>еникс,2001.</w:t>
      </w:r>
    </w:p>
    <w:p w:rsidR="00900B7F" w:rsidRPr="00900B7F" w:rsidRDefault="00900B7F" w:rsidP="00900B7F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0B7F">
        <w:rPr>
          <w:color w:val="000000" w:themeColor="text1"/>
          <w:sz w:val="28"/>
          <w:szCs w:val="28"/>
        </w:rPr>
        <w:t>Портнов Ю.М.</w:t>
      </w:r>
      <w:r>
        <w:rPr>
          <w:color w:val="000000" w:themeColor="text1"/>
          <w:sz w:val="28"/>
          <w:szCs w:val="28"/>
        </w:rPr>
        <w:t xml:space="preserve"> </w:t>
      </w:r>
      <w:r w:rsidRPr="00900B7F">
        <w:rPr>
          <w:color w:val="000000" w:themeColor="text1"/>
          <w:sz w:val="28"/>
          <w:szCs w:val="28"/>
        </w:rPr>
        <w:t xml:space="preserve">Баскетбол. Учебник для ВУЗов-М. </w:t>
      </w:r>
      <w:proofErr w:type="gramStart"/>
      <w:r w:rsidRPr="00900B7F">
        <w:rPr>
          <w:color w:val="000000" w:themeColor="text1"/>
          <w:sz w:val="28"/>
          <w:szCs w:val="28"/>
        </w:rPr>
        <w:t>:А</w:t>
      </w:r>
      <w:proofErr w:type="gramEnd"/>
      <w:r w:rsidRPr="00900B7F">
        <w:rPr>
          <w:color w:val="000000" w:themeColor="text1"/>
          <w:sz w:val="28"/>
          <w:szCs w:val="28"/>
        </w:rPr>
        <w:t>стра-семь, 1997.</w:t>
      </w:r>
    </w:p>
    <w:p w:rsidR="00900B7F" w:rsidRPr="00900B7F" w:rsidRDefault="00900B7F" w:rsidP="00900B7F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0B7F">
        <w:rPr>
          <w:color w:val="000000" w:themeColor="text1"/>
          <w:sz w:val="28"/>
          <w:szCs w:val="28"/>
        </w:rPr>
        <w:t>Спортивные игры: Техника, тактика обучения: Учебник для студентов ВУЗов. Ю.Д. Железняков, под редакцией Ю.М, Портнова. -М.: изд. Центр Академия.2001.</w:t>
      </w:r>
    </w:p>
    <w:p w:rsidR="00900B7F" w:rsidRPr="00900B7F" w:rsidRDefault="00900B7F" w:rsidP="00900B7F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0B7F">
        <w:rPr>
          <w:color w:val="000000" w:themeColor="text1"/>
          <w:sz w:val="28"/>
          <w:szCs w:val="28"/>
        </w:rPr>
        <w:t xml:space="preserve">Настольная книга учителя физической культуры /Под ред. проф. Л.Б. </w:t>
      </w:r>
      <w:proofErr w:type="spellStart"/>
      <w:r w:rsidRPr="00900B7F">
        <w:rPr>
          <w:color w:val="000000" w:themeColor="text1"/>
          <w:sz w:val="28"/>
          <w:szCs w:val="28"/>
        </w:rPr>
        <w:t>Кофмана</w:t>
      </w:r>
      <w:proofErr w:type="spellEnd"/>
      <w:r w:rsidRPr="00900B7F">
        <w:rPr>
          <w:color w:val="000000" w:themeColor="text1"/>
          <w:sz w:val="28"/>
          <w:szCs w:val="28"/>
        </w:rPr>
        <w:t xml:space="preserve">; Авт. – сост. Г.И. </w:t>
      </w:r>
      <w:proofErr w:type="spellStart"/>
      <w:r w:rsidRPr="00900B7F">
        <w:rPr>
          <w:color w:val="000000" w:themeColor="text1"/>
          <w:sz w:val="28"/>
          <w:szCs w:val="28"/>
        </w:rPr>
        <w:t>Погадаев</w:t>
      </w:r>
      <w:proofErr w:type="spellEnd"/>
      <w:r w:rsidRPr="00900B7F">
        <w:rPr>
          <w:color w:val="000000" w:themeColor="text1"/>
          <w:sz w:val="28"/>
          <w:szCs w:val="28"/>
        </w:rPr>
        <w:t>; Предисл. В.В.</w:t>
      </w:r>
      <w:r>
        <w:rPr>
          <w:color w:val="000000" w:themeColor="text1"/>
          <w:sz w:val="28"/>
          <w:szCs w:val="28"/>
        </w:rPr>
        <w:t xml:space="preserve"> </w:t>
      </w:r>
      <w:r w:rsidRPr="00900B7F">
        <w:rPr>
          <w:color w:val="000000" w:themeColor="text1"/>
          <w:sz w:val="28"/>
          <w:szCs w:val="28"/>
        </w:rPr>
        <w:t>Кузина, Н.Д.</w:t>
      </w:r>
      <w:r>
        <w:rPr>
          <w:color w:val="000000" w:themeColor="text1"/>
          <w:sz w:val="28"/>
          <w:szCs w:val="28"/>
        </w:rPr>
        <w:t xml:space="preserve"> </w:t>
      </w:r>
      <w:r w:rsidRPr="00900B7F">
        <w:rPr>
          <w:color w:val="000000" w:themeColor="text1"/>
          <w:sz w:val="28"/>
          <w:szCs w:val="28"/>
        </w:rPr>
        <w:t>Никандрова. – М.: Физкультура и спорт, 2001.</w:t>
      </w:r>
    </w:p>
    <w:p w:rsidR="00D7729F" w:rsidRPr="00900B7F" w:rsidRDefault="00900B7F" w:rsidP="00900B7F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0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Линдерберг</w:t>
      </w:r>
      <w:proofErr w:type="spellEnd"/>
      <w:r w:rsidRPr="0090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 Баскетбол: игра и обучение – М: ФИС, 1971</w:t>
      </w:r>
    </w:p>
    <w:p w:rsidR="00900B7F" w:rsidRPr="00900B7F" w:rsidRDefault="00900B7F" w:rsidP="00900B7F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 А.В. Баскетбол. – М, ФИС</w:t>
      </w:r>
    </w:p>
    <w:sectPr w:rsidR="00900B7F" w:rsidRPr="00900B7F" w:rsidSect="00496D66">
      <w:pgSz w:w="16838" w:h="11906" w:orient="landscape"/>
      <w:pgMar w:top="1418" w:right="426" w:bottom="709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B4" w:rsidRDefault="00350FB4" w:rsidP="00863537">
      <w:pPr>
        <w:spacing w:after="0" w:line="240" w:lineRule="auto"/>
      </w:pPr>
      <w:r>
        <w:separator/>
      </w:r>
    </w:p>
  </w:endnote>
  <w:endnote w:type="continuationSeparator" w:id="0">
    <w:p w:rsidR="00350FB4" w:rsidRDefault="00350FB4" w:rsidP="008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B4" w:rsidRDefault="00350FB4" w:rsidP="00863537">
      <w:pPr>
        <w:spacing w:after="0" w:line="240" w:lineRule="auto"/>
      </w:pPr>
      <w:r>
        <w:separator/>
      </w:r>
    </w:p>
  </w:footnote>
  <w:footnote w:type="continuationSeparator" w:id="0">
    <w:p w:rsidR="00350FB4" w:rsidRDefault="00350FB4" w:rsidP="0086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2B" w:rsidRDefault="00F2612B" w:rsidP="00F2612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2B" w:rsidRDefault="00F2612B">
    <w:pPr>
      <w:pStyle w:val="a3"/>
      <w:jc w:val="center"/>
    </w:pPr>
  </w:p>
  <w:p w:rsidR="006E0DE3" w:rsidRDefault="00261FC2" w:rsidP="008635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9B"/>
    <w:multiLevelType w:val="multilevel"/>
    <w:tmpl w:val="FEF2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4202"/>
    <w:multiLevelType w:val="multilevel"/>
    <w:tmpl w:val="59CE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0430C"/>
    <w:multiLevelType w:val="multilevel"/>
    <w:tmpl w:val="B4F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20E49"/>
    <w:multiLevelType w:val="multilevel"/>
    <w:tmpl w:val="D83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B32C3"/>
    <w:multiLevelType w:val="multilevel"/>
    <w:tmpl w:val="3CC4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E5B58"/>
    <w:multiLevelType w:val="hybridMultilevel"/>
    <w:tmpl w:val="BBF0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F90"/>
    <w:multiLevelType w:val="hybridMultilevel"/>
    <w:tmpl w:val="02C6D596"/>
    <w:lvl w:ilvl="0" w:tplc="9A2400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A7926"/>
    <w:multiLevelType w:val="multilevel"/>
    <w:tmpl w:val="F850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B1B9E"/>
    <w:multiLevelType w:val="hybridMultilevel"/>
    <w:tmpl w:val="B9BA94B2"/>
    <w:lvl w:ilvl="0" w:tplc="DA266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9C436A0"/>
    <w:multiLevelType w:val="multilevel"/>
    <w:tmpl w:val="8D14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DC"/>
    <w:rsid w:val="000F0B88"/>
    <w:rsid w:val="001A0E9A"/>
    <w:rsid w:val="00261FC2"/>
    <w:rsid w:val="0029482F"/>
    <w:rsid w:val="00343D8F"/>
    <w:rsid w:val="00350FB4"/>
    <w:rsid w:val="005B23F0"/>
    <w:rsid w:val="006279DC"/>
    <w:rsid w:val="00697DB6"/>
    <w:rsid w:val="006B0AFE"/>
    <w:rsid w:val="006C0372"/>
    <w:rsid w:val="00863537"/>
    <w:rsid w:val="00900B7F"/>
    <w:rsid w:val="00913FF2"/>
    <w:rsid w:val="009D631B"/>
    <w:rsid w:val="00AA5EE6"/>
    <w:rsid w:val="00D7729F"/>
    <w:rsid w:val="00EF71B4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3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C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37"/>
  </w:style>
  <w:style w:type="paragraph" w:styleId="a8">
    <w:name w:val="Normal (Web)"/>
    <w:basedOn w:val="a"/>
    <w:uiPriority w:val="99"/>
    <w:semiHidden/>
    <w:unhideWhenUsed/>
    <w:rsid w:val="0090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0B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3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C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37"/>
  </w:style>
  <w:style w:type="paragraph" w:styleId="a8">
    <w:name w:val="Normal (Web)"/>
    <w:basedOn w:val="a"/>
    <w:uiPriority w:val="99"/>
    <w:semiHidden/>
    <w:unhideWhenUsed/>
    <w:rsid w:val="0090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0B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6A3C-8568-437D-8513-01CAE1C2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2017-05-18T07:45:00Z</cp:lastPrinted>
  <dcterms:created xsi:type="dcterms:W3CDTF">2017-05-15T13:47:00Z</dcterms:created>
  <dcterms:modified xsi:type="dcterms:W3CDTF">2017-06-01T05:53:00Z</dcterms:modified>
</cp:coreProperties>
</file>